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AC" w:rsidRPr="00A52E21" w:rsidRDefault="006166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2E21">
        <w:rPr>
          <w:rFonts w:ascii="Times New Roman" w:hAnsi="Times New Roman" w:cs="Times New Roman"/>
          <w:sz w:val="28"/>
          <w:szCs w:val="28"/>
        </w:rPr>
        <w:t>Фазылзанова</w:t>
      </w:r>
      <w:proofErr w:type="spellEnd"/>
      <w:r w:rsidRPr="00A52E21">
        <w:rPr>
          <w:rFonts w:ascii="Times New Roman" w:hAnsi="Times New Roman" w:cs="Times New Roman"/>
          <w:sz w:val="28"/>
          <w:szCs w:val="28"/>
        </w:rPr>
        <w:t xml:space="preserve"> Л.Р.  – </w:t>
      </w:r>
      <w:proofErr w:type="spellStart"/>
      <w:r w:rsidRPr="00A52E21">
        <w:rPr>
          <w:rFonts w:ascii="Times New Roman" w:hAnsi="Times New Roman" w:cs="Times New Roman"/>
          <w:sz w:val="28"/>
          <w:szCs w:val="28"/>
        </w:rPr>
        <w:t>председ</w:t>
      </w:r>
      <w:proofErr w:type="gramStart"/>
      <w:r w:rsidRPr="00A52E2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52E21">
        <w:rPr>
          <w:rFonts w:ascii="Times New Roman" w:hAnsi="Times New Roman" w:cs="Times New Roman"/>
          <w:sz w:val="28"/>
          <w:szCs w:val="28"/>
        </w:rPr>
        <w:t>роф</w:t>
      </w:r>
      <w:r w:rsidR="00A52E21" w:rsidRPr="00A52E21">
        <w:rPr>
          <w:rFonts w:ascii="Times New Roman" w:hAnsi="Times New Roman" w:cs="Times New Roman"/>
          <w:sz w:val="28"/>
          <w:szCs w:val="28"/>
        </w:rPr>
        <w:t>кома</w:t>
      </w:r>
      <w:proofErr w:type="spellEnd"/>
    </w:p>
    <w:p w:rsidR="00A52E21" w:rsidRPr="00A52E21" w:rsidRDefault="00A52E21">
      <w:pPr>
        <w:rPr>
          <w:rFonts w:ascii="Times New Roman" w:hAnsi="Times New Roman" w:cs="Times New Roman"/>
          <w:sz w:val="28"/>
          <w:szCs w:val="28"/>
        </w:rPr>
      </w:pPr>
      <w:r w:rsidRPr="00A52E21">
        <w:rPr>
          <w:rFonts w:ascii="Times New Roman" w:hAnsi="Times New Roman" w:cs="Times New Roman"/>
          <w:sz w:val="28"/>
          <w:szCs w:val="28"/>
        </w:rPr>
        <w:t>Валиева Г.Р.   -  член профкома</w:t>
      </w:r>
    </w:p>
    <w:p w:rsidR="00A52E21" w:rsidRPr="00A52E21" w:rsidRDefault="00A52E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2E21">
        <w:rPr>
          <w:rFonts w:ascii="Times New Roman" w:hAnsi="Times New Roman" w:cs="Times New Roman"/>
          <w:sz w:val="28"/>
          <w:szCs w:val="28"/>
        </w:rPr>
        <w:t>Гузаярова</w:t>
      </w:r>
      <w:proofErr w:type="spellEnd"/>
      <w:r w:rsidRPr="00A52E21">
        <w:rPr>
          <w:rFonts w:ascii="Times New Roman" w:hAnsi="Times New Roman" w:cs="Times New Roman"/>
          <w:sz w:val="28"/>
          <w:szCs w:val="28"/>
        </w:rPr>
        <w:t xml:space="preserve"> А.З.   – член профкома</w:t>
      </w:r>
    </w:p>
    <w:p w:rsidR="00A52E21" w:rsidRPr="00A52E21" w:rsidRDefault="00A52E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2E21">
        <w:rPr>
          <w:rFonts w:ascii="Times New Roman" w:hAnsi="Times New Roman" w:cs="Times New Roman"/>
          <w:sz w:val="28"/>
          <w:szCs w:val="28"/>
        </w:rPr>
        <w:t>Тактарова</w:t>
      </w:r>
      <w:proofErr w:type="spellEnd"/>
      <w:r w:rsidRPr="00A52E21">
        <w:rPr>
          <w:rFonts w:ascii="Times New Roman" w:hAnsi="Times New Roman" w:cs="Times New Roman"/>
          <w:sz w:val="28"/>
          <w:szCs w:val="28"/>
        </w:rPr>
        <w:t xml:space="preserve"> А.Ф.  -  председатель контрольно-ревизионной комиссии</w:t>
      </w:r>
    </w:p>
    <w:p w:rsidR="00A52E21" w:rsidRPr="00A52E21" w:rsidRDefault="00A52E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2E21">
        <w:rPr>
          <w:rFonts w:ascii="Times New Roman" w:hAnsi="Times New Roman" w:cs="Times New Roman"/>
          <w:sz w:val="28"/>
          <w:szCs w:val="28"/>
        </w:rPr>
        <w:t>Мингалиева</w:t>
      </w:r>
      <w:proofErr w:type="spellEnd"/>
      <w:r w:rsidRPr="00A52E21">
        <w:rPr>
          <w:rFonts w:ascii="Times New Roman" w:hAnsi="Times New Roman" w:cs="Times New Roman"/>
          <w:sz w:val="28"/>
          <w:szCs w:val="28"/>
        </w:rPr>
        <w:t xml:space="preserve"> Л.М.   – член </w:t>
      </w:r>
      <w:r w:rsidRPr="00A52E21">
        <w:rPr>
          <w:rFonts w:ascii="Times New Roman" w:hAnsi="Times New Roman" w:cs="Times New Roman"/>
          <w:sz w:val="28"/>
          <w:szCs w:val="28"/>
        </w:rPr>
        <w:t>контрольно-ревизионной комиссии</w:t>
      </w:r>
    </w:p>
    <w:p w:rsidR="00A52E21" w:rsidRPr="00A52E21" w:rsidRDefault="00A52E21" w:rsidP="00A52E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2E21"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 w:rsidRPr="00A52E21">
        <w:rPr>
          <w:rFonts w:ascii="Times New Roman" w:hAnsi="Times New Roman" w:cs="Times New Roman"/>
          <w:sz w:val="28"/>
          <w:szCs w:val="28"/>
        </w:rPr>
        <w:t xml:space="preserve"> А.Г.  -  </w:t>
      </w:r>
      <w:r w:rsidRPr="00A52E21">
        <w:rPr>
          <w:rFonts w:ascii="Times New Roman" w:hAnsi="Times New Roman" w:cs="Times New Roman"/>
          <w:sz w:val="28"/>
          <w:szCs w:val="28"/>
        </w:rPr>
        <w:t>– член контрольно-ревизионной комиссии</w:t>
      </w:r>
    </w:p>
    <w:p w:rsidR="00A52E21" w:rsidRPr="00A52E21" w:rsidRDefault="00A52E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2E21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A52E21">
        <w:rPr>
          <w:rFonts w:ascii="Times New Roman" w:hAnsi="Times New Roman" w:cs="Times New Roman"/>
          <w:sz w:val="28"/>
          <w:szCs w:val="28"/>
        </w:rPr>
        <w:t xml:space="preserve"> Д.Д.   – уполномоченный по охране труда</w:t>
      </w:r>
      <w:bookmarkStart w:id="0" w:name="_GoBack"/>
      <w:bookmarkEnd w:id="0"/>
    </w:p>
    <w:sectPr w:rsidR="00A52E21" w:rsidRPr="00A52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46"/>
    <w:rsid w:val="00616603"/>
    <w:rsid w:val="00A52E21"/>
    <w:rsid w:val="00AA0CAC"/>
    <w:rsid w:val="00F2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2025-02-14T12:32:00Z</dcterms:created>
  <dcterms:modified xsi:type="dcterms:W3CDTF">2025-02-14T13:12:00Z</dcterms:modified>
</cp:coreProperties>
</file>